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9B2" w:rsidRPr="005D6137" w:rsidRDefault="007239B2" w:rsidP="005D6137">
      <w:pPr>
        <w:ind w:firstLine="567"/>
        <w:jc w:val="center"/>
        <w:rPr>
          <w:b/>
          <w:sz w:val="36"/>
          <w:szCs w:val="28"/>
        </w:rPr>
      </w:pP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>Содержание развивающей предметно-пространственной среды в старшей группе (наличие пособий, материалов, оборудования)</w:t>
      </w: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>Наименование развивающих центров</w:t>
      </w:r>
    </w:p>
    <w:p w:rsidR="008D631E" w:rsidRDefault="008D631E"/>
    <w:tbl>
      <w:tblPr>
        <w:tblStyle w:val="a3"/>
        <w:tblW w:w="0" w:type="auto"/>
        <w:tblLook w:val="04A0"/>
      </w:tblPr>
      <w:tblGrid>
        <w:gridCol w:w="675"/>
        <w:gridCol w:w="3828"/>
        <w:gridCol w:w="5068"/>
      </w:tblGrid>
      <w:tr w:rsidR="005D6137" w:rsidRPr="00A30571" w:rsidTr="00A30571">
        <w:tc>
          <w:tcPr>
            <w:tcW w:w="675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№</w:t>
            </w:r>
          </w:p>
        </w:tc>
        <w:tc>
          <w:tcPr>
            <w:tcW w:w="3828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Наименование центра</w:t>
            </w:r>
          </w:p>
        </w:tc>
        <w:tc>
          <w:tcPr>
            <w:tcW w:w="5068" w:type="dxa"/>
          </w:tcPr>
          <w:p w:rsidR="005D6137" w:rsidRPr="00A30571" w:rsidRDefault="00A30571" w:rsidP="00A30571">
            <w:pPr>
              <w:ind w:left="-1"/>
              <w:rPr>
                <w:sz w:val="28"/>
              </w:rPr>
            </w:pPr>
            <w:r w:rsidRPr="00A30571">
              <w:rPr>
                <w:sz w:val="28"/>
              </w:rPr>
              <w:t>Образовательная область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P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28" w:type="dxa"/>
          </w:tcPr>
          <w:p w:rsidR="00A30571" w:rsidRP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сюжетно-ролевых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P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природы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театра и музыкальный уголок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Социально-коммуникативное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физкультурно-оздоровительный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Физическое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настольных и дидактических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книг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творчества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строительства и конструирования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</w:tbl>
    <w:p w:rsidR="008D631E" w:rsidRDefault="008D631E"/>
    <w:p w:rsidR="00D47EE4" w:rsidRPr="00D47EE4" w:rsidRDefault="00445E74" w:rsidP="00D47EE4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47EE4" w:rsidRPr="00D47EE4">
        <w:rPr>
          <w:b/>
          <w:bCs/>
          <w:sz w:val="28"/>
          <w:szCs w:val="28"/>
        </w:rPr>
        <w:t>Перечень имеющихся  структурных компонентов развивающей предметно-пространственной среды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предметно-игровая среда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7126"/>
      </w:tblGrid>
      <w:tr w:rsidR="00D47EE4" w:rsidRPr="00D47EE4" w:rsidTr="00D47EE4">
        <w:trPr>
          <w:trHeight w:val="116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Образные игрушки (куклы, животные и пр.)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264CD8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Разнообразные по тематике и большей частью условные по художественному образу сюжетные игрушки (куклы; игрушки, изображающие разных животных); тематические наборы для режиссерских </w:t>
            </w:r>
            <w:r w:rsidRPr="00D47EE4">
              <w:rPr>
                <w:rFonts w:eastAsia="Calibri"/>
                <w:sz w:val="28"/>
                <w:szCs w:val="28"/>
              </w:rPr>
              <w:t xml:space="preserve">игр </w:t>
            </w:r>
            <w:proofErr w:type="gramStart"/>
            <w:r w:rsidRPr="00D47EE4">
              <w:rPr>
                <w:rFonts w:eastAsia="Calibri"/>
                <w:sz w:val="28"/>
                <w:szCs w:val="28"/>
              </w:rPr>
              <w:t>(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gramEnd"/>
            <w:r w:rsidRPr="00D47EE4">
              <w:rPr>
                <w:rFonts w:eastAsia="Calibri"/>
                <w:color w:val="000000"/>
                <w:sz w:val="28"/>
                <w:szCs w:val="28"/>
              </w:rPr>
              <w:t>«Ферма», «Магазин», «Кухня»)</w:t>
            </w:r>
          </w:p>
        </w:tc>
      </w:tr>
      <w:tr w:rsidR="00D47EE4" w:rsidRPr="00D47EE4" w:rsidTr="00D47EE4">
        <w:trPr>
          <w:trHeight w:val="85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Предметы домашнего обихода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Соразмерная куклам разнообразная, посуда, одежда; знакомые детям инструменты и орудия труда и быта (в т.ч. бытовая техника), соразмерные куклам коляски.</w:t>
            </w:r>
          </w:p>
        </w:tc>
      </w:tr>
      <w:tr w:rsidR="00D47EE4" w:rsidRPr="00D47EE4" w:rsidTr="00D47EE4">
        <w:trPr>
          <w:trHeight w:val="977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2"/>
              </w:rPr>
              <w:t>Техника и транспорт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Разные виды машинок и транспорта; частично крупногабаритный и функциональный, частично соразмерный руке ребенка.</w:t>
            </w:r>
          </w:p>
        </w:tc>
      </w:tr>
      <w:tr w:rsidR="00D47EE4" w:rsidRPr="00D47EE4" w:rsidTr="00D47EE4">
        <w:trPr>
          <w:trHeight w:val="1533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Атрибутика ролевая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264CD8">
            <w:pPr>
              <w:jc w:val="both"/>
              <w:rPr>
                <w:sz w:val="28"/>
              </w:rPr>
            </w:pPr>
            <w:proofErr w:type="gramStart"/>
            <w:r w:rsidRPr="00D47EE4">
              <w:rPr>
                <w:rFonts w:eastAsia="Calibri"/>
                <w:sz w:val="28"/>
                <w:szCs w:val="28"/>
              </w:rPr>
              <w:t xml:space="preserve">Элементы разной одежды: профессий </w:t>
            </w:r>
            <w:r w:rsidR="00264CD8">
              <w:rPr>
                <w:rFonts w:eastAsia="Calibri"/>
                <w:sz w:val="28"/>
                <w:szCs w:val="28"/>
              </w:rPr>
              <w:t>(халаты, шапочки, юбочки, фартуки</w:t>
            </w:r>
            <w:r w:rsidRPr="00D47EE4">
              <w:rPr>
                <w:rFonts w:eastAsia="Calibri"/>
                <w:sz w:val="28"/>
                <w:szCs w:val="28"/>
              </w:rPr>
              <w:t xml:space="preserve"> и пр.), предметы для реали</w:t>
            </w:r>
            <w:r w:rsidR="00264CD8">
              <w:rPr>
                <w:rFonts w:eastAsia="Calibri"/>
                <w:sz w:val="28"/>
                <w:szCs w:val="28"/>
              </w:rPr>
              <w:t>зации ролевого поведения (рули</w:t>
            </w:r>
            <w:r w:rsidRPr="00D47EE4">
              <w:rPr>
                <w:rFonts w:eastAsia="Calibri"/>
                <w:sz w:val="28"/>
                <w:szCs w:val="28"/>
              </w:rPr>
              <w:t>, набор слесарных инструментов, телефоны и т.п.), тематические игровые наборы («Поликлиника», «Парикмахерская» и т.п.)</w:t>
            </w:r>
            <w:proofErr w:type="gramEnd"/>
          </w:p>
        </w:tc>
      </w:tr>
      <w:tr w:rsidR="00D47EE4" w:rsidRPr="00D47EE4" w:rsidTr="00D47EE4">
        <w:trPr>
          <w:trHeight w:val="645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lastRenderedPageBreak/>
              <w:t>Маркеры пространства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Игровая мебель, таблички.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творческих видов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7126"/>
      </w:tblGrid>
      <w:tr w:rsidR="00264CD8" w:rsidRPr="00D47EE4" w:rsidTr="00264CD8">
        <w:trPr>
          <w:trHeight w:val="1116"/>
        </w:trPr>
        <w:tc>
          <w:tcPr>
            <w:tcW w:w="2480" w:type="dxa"/>
            <w:shd w:val="clear" w:color="auto" w:fill="auto"/>
          </w:tcPr>
          <w:p w:rsidR="00264CD8" w:rsidRPr="00D47EE4" w:rsidRDefault="00264CD8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Музыкальные игрушки и оборудование</w:t>
            </w:r>
          </w:p>
        </w:tc>
        <w:tc>
          <w:tcPr>
            <w:tcW w:w="7126" w:type="dxa"/>
            <w:shd w:val="clear" w:color="auto" w:fill="auto"/>
          </w:tcPr>
          <w:p w:rsidR="00264CD8" w:rsidRPr="00D47EE4" w:rsidRDefault="00264CD8" w:rsidP="00264CD8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Погремушки, </w:t>
            </w:r>
            <w:r>
              <w:rPr>
                <w:rFonts w:eastAsia="Calibri"/>
                <w:color w:val="000000"/>
                <w:sz w:val="28"/>
                <w:szCs w:val="28"/>
              </w:rPr>
              <w:t>бубны, барабаны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, детские маракасы, аудиозаписи </w:t>
            </w:r>
          </w:p>
        </w:tc>
      </w:tr>
      <w:tr w:rsidR="00D47EE4" w:rsidRPr="00D47EE4" w:rsidTr="00D47EE4">
        <w:trPr>
          <w:trHeight w:val="1232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 xml:space="preserve">Материалы и оборудование для художественного творчества 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Пластилин, краски, карандаши,</w:t>
            </w:r>
            <w:r w:rsidR="00264CD8">
              <w:rPr>
                <w:rFonts w:eastAsia="Calibri"/>
                <w:color w:val="000000"/>
                <w:sz w:val="28"/>
                <w:szCs w:val="28"/>
              </w:rPr>
              <w:t xml:space="preserve"> фломастеры, клей, цветная бумага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и др</w:t>
            </w:r>
            <w:proofErr w:type="gramStart"/>
            <w:r w:rsidRPr="00D47EE4">
              <w:rPr>
                <w:rFonts w:eastAsia="Calibri"/>
                <w:color w:val="000000"/>
                <w:sz w:val="28"/>
                <w:szCs w:val="28"/>
              </w:rPr>
              <w:t>..</w:t>
            </w:r>
            <w:proofErr w:type="gramEnd"/>
          </w:p>
          <w:p w:rsidR="00D47EE4" w:rsidRPr="00D47EE4" w:rsidRDefault="00D47EE4" w:rsidP="00264CD8">
            <w:pPr>
              <w:jc w:val="both"/>
              <w:rPr>
                <w:sz w:val="28"/>
              </w:rPr>
            </w:pPr>
            <w:r w:rsidRPr="00D47EE4">
              <w:rPr>
                <w:rFonts w:eastAsia="Calibri"/>
                <w:sz w:val="28"/>
                <w:szCs w:val="28"/>
              </w:rPr>
              <w:t>Народные игрушки - матрёшки</w:t>
            </w:r>
          </w:p>
        </w:tc>
      </w:tr>
      <w:tr w:rsidR="00D47EE4" w:rsidRPr="00D47EE4" w:rsidTr="00D47EE4">
        <w:trPr>
          <w:trHeight w:val="1136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Игрушки и оборудование для театрализованной деятельности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264CD8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Настольный театр игрушек</w:t>
            </w:r>
            <w:r w:rsidR="00264CD8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</w:tr>
    </w:tbl>
    <w:p w:rsidR="00264CD8" w:rsidRDefault="00264CD8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264CD8" w:rsidRDefault="00264CD8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264CD8" w:rsidRDefault="00264CD8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для познавательно-исследовательской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6757"/>
      </w:tblGrid>
      <w:tr w:rsidR="00D47EE4" w:rsidRPr="00D47EE4" w:rsidTr="00D47EE4">
        <w:trPr>
          <w:trHeight w:val="1310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Дидактические игрушки и пособия (в т.ч. наглядные пособия)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264CD8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на развитие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сенсорики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>, мозаи</w:t>
            </w:r>
            <w:r w:rsidR="00264CD8">
              <w:rPr>
                <w:rFonts w:eastAsia="Calibri"/>
                <w:color w:val="000000"/>
                <w:sz w:val="28"/>
                <w:szCs w:val="28"/>
              </w:rPr>
              <w:t xml:space="preserve">ки, </w:t>
            </w:r>
            <w:proofErr w:type="spellStart"/>
            <w:r w:rsidR="00264CD8">
              <w:rPr>
                <w:rFonts w:eastAsia="Calibri"/>
                <w:color w:val="000000"/>
                <w:sz w:val="28"/>
                <w:szCs w:val="28"/>
              </w:rPr>
              <w:t>пазлы</w:t>
            </w:r>
            <w:proofErr w:type="spellEnd"/>
            <w:r w:rsidR="00264CD8">
              <w:rPr>
                <w:rFonts w:eastAsia="Calibri"/>
                <w:color w:val="000000"/>
                <w:sz w:val="28"/>
                <w:szCs w:val="28"/>
              </w:rPr>
              <w:t xml:space="preserve">, домино, 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наглядные пособия, иллюстрации художников. </w:t>
            </w:r>
          </w:p>
        </w:tc>
      </w:tr>
      <w:tr w:rsidR="00D47EE4" w:rsidRPr="00D47EE4" w:rsidTr="00D47EE4">
        <w:trPr>
          <w:trHeight w:val="65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Конструкторы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264CD8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Строительные наборы, пластмассовые конструкторы разных размеров, конструкторы типа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с крупными деталями</w:t>
            </w:r>
            <w:r>
              <w:rPr>
                <w:rFonts w:eastAsia="Calibri"/>
                <w:color w:val="000000"/>
                <w:sz w:val="28"/>
                <w:szCs w:val="28"/>
              </w:rPr>
              <w:t>, деревянный конструктор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264CD8">
              <w:rPr>
                <w:rFonts w:eastAsia="Calibri"/>
                <w:color w:val="000000"/>
                <w:sz w:val="28"/>
                <w:szCs w:val="28"/>
              </w:rPr>
              <w:t>,</w:t>
            </w:r>
            <w:proofErr w:type="gramEnd"/>
            <w:r w:rsidR="00264CD8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с мелкими деталями</w:t>
            </w:r>
            <w:r w:rsidR="00264CD8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</w:tr>
      <w:tr w:rsidR="00D47EE4" w:rsidRPr="00D47EE4" w:rsidTr="00D47EE4">
        <w:trPr>
          <w:trHeight w:val="976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Игрушки и оборудование для экспериментирования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264CD8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и орудия для экспериментирования с водой, песком (комплекты различных формочек, совки, грабельки, ведра), </w:t>
            </w:r>
            <w:r>
              <w:rPr>
                <w:rFonts w:eastAsia="Calibri"/>
                <w:color w:val="000000"/>
                <w:sz w:val="28"/>
                <w:szCs w:val="28"/>
              </w:rPr>
              <w:t>песок сухой</w:t>
            </w:r>
            <w:r w:rsidR="00264CD8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</w:tr>
      <w:tr w:rsidR="00D47EE4" w:rsidRPr="00D47EE4" w:rsidTr="00D47EE4">
        <w:trPr>
          <w:trHeight w:val="56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 xml:space="preserve">Библиотека 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Иллюстрированные книжки со сказками, рассказами, стихами, книги познавательного характера.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для обеспечения физической активности и укрепления здоровья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 xml:space="preserve">Обручи, кегли, мячи маленькие </w:t>
      </w:r>
      <w:proofErr w:type="gramStart"/>
      <w:r w:rsidRPr="00D47EE4">
        <w:rPr>
          <w:rFonts w:eastAsia="Calibri"/>
          <w:color w:val="000000"/>
          <w:sz w:val="28"/>
          <w:szCs w:val="28"/>
        </w:rPr>
        <w:t>пластмассовый</w:t>
      </w:r>
      <w:proofErr w:type="gramEnd"/>
      <w:r w:rsidRPr="00D47EE4">
        <w:rPr>
          <w:rFonts w:eastAsia="Calibri"/>
          <w:color w:val="000000"/>
          <w:sz w:val="28"/>
          <w:szCs w:val="28"/>
        </w:rPr>
        <w:t>, мячи большие резиновые.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 xml:space="preserve">Массажные коврики и дорожки. 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Оборудование участка</w:t>
      </w:r>
    </w:p>
    <w:p w:rsidR="00D47EE4" w:rsidRDefault="00D47EE4" w:rsidP="00D47EE4">
      <w:pPr>
        <w:jc w:val="both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>Пространство и оборудование для сюжетных и подвижных игр, игр экспериментирований с песком и водой, живой и неживой природой, для физической активности, дорожки для бега, катания машинок и игрушек-колясок.</w:t>
      </w:r>
    </w:p>
    <w:p w:rsidR="00D47EE4" w:rsidRPr="00D47EE4" w:rsidRDefault="00D47EE4" w:rsidP="00D47EE4">
      <w:pPr>
        <w:jc w:val="both"/>
        <w:rPr>
          <w:color w:val="000000"/>
          <w:sz w:val="28"/>
        </w:rPr>
      </w:pPr>
    </w:p>
    <w:tbl>
      <w:tblPr>
        <w:tblW w:w="9796" w:type="dxa"/>
        <w:tblInd w:w="93" w:type="dxa"/>
        <w:tblLook w:val="04A0"/>
      </w:tblPr>
      <w:tblGrid>
        <w:gridCol w:w="617"/>
        <w:gridCol w:w="2294"/>
        <w:gridCol w:w="6885"/>
      </w:tblGrid>
      <w:tr w:rsidR="00D47EE4" w:rsidRPr="00D47EE4" w:rsidTr="00817C69">
        <w:trPr>
          <w:trHeight w:val="5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  <w:szCs w:val="22"/>
              </w:rPr>
              <w:t xml:space="preserve">№ </w:t>
            </w:r>
            <w:proofErr w:type="spellStart"/>
            <w:proofErr w:type="gramStart"/>
            <w:r w:rsidRPr="00D47EE4">
              <w:rPr>
                <w:b/>
                <w:bCs/>
                <w:sz w:val="28"/>
                <w:szCs w:val="22"/>
              </w:rPr>
              <w:lastRenderedPageBreak/>
              <w:t>п</w:t>
            </w:r>
            <w:proofErr w:type="spellEnd"/>
            <w:proofErr w:type="gramEnd"/>
            <w:r w:rsidRPr="00D47EE4">
              <w:rPr>
                <w:b/>
                <w:bCs/>
                <w:sz w:val="28"/>
                <w:szCs w:val="22"/>
              </w:rPr>
              <w:t>/</w:t>
            </w:r>
            <w:proofErr w:type="spellStart"/>
            <w:r w:rsidRPr="00D47EE4">
              <w:rPr>
                <w:b/>
                <w:bCs/>
                <w:sz w:val="28"/>
                <w:szCs w:val="22"/>
              </w:rPr>
              <w:t>п</w:t>
            </w:r>
            <w:proofErr w:type="spellEnd"/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lastRenderedPageBreak/>
              <w:t>Наименование</w:t>
            </w:r>
          </w:p>
        </w:tc>
        <w:tc>
          <w:tcPr>
            <w:tcW w:w="6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t>Наличие в групповом помещении</w:t>
            </w:r>
          </w:p>
        </w:tc>
      </w:tr>
      <w:tr w:rsidR="00D47EE4" w:rsidRPr="00D47EE4" w:rsidTr="00817C69">
        <w:trPr>
          <w:trHeight w:val="112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  <w:szCs w:val="22"/>
              </w:rPr>
              <w:lastRenderedPageBreak/>
              <w:t>1.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</w:rPr>
              <w:t>Игрушки</w:t>
            </w:r>
          </w:p>
        </w:tc>
        <w:tc>
          <w:tcPr>
            <w:tcW w:w="6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71645" w:rsidP="00D71645">
            <w:pPr>
              <w:jc w:val="both"/>
              <w:rPr>
                <w:b/>
                <w:bCs/>
                <w:sz w:val="28"/>
              </w:rPr>
            </w:pPr>
            <w:r>
              <w:rPr>
                <w:sz w:val="28"/>
              </w:rPr>
              <w:t xml:space="preserve">Пирамидка большая – 1, пирамидка средняя 5, вкладыши с рисунками -6, лабиринт большой – 1, лабиринт средний 2, лабиринт маленький -1, кубики со сказками, фруктами, машинками – по 1 </w:t>
            </w:r>
            <w:proofErr w:type="spellStart"/>
            <w:proofErr w:type="gramStart"/>
            <w:r>
              <w:rPr>
                <w:sz w:val="28"/>
              </w:rPr>
              <w:t>шт</w:t>
            </w:r>
            <w:proofErr w:type="spellEnd"/>
            <w:proofErr w:type="gramEnd"/>
            <w:r>
              <w:rPr>
                <w:sz w:val="28"/>
              </w:rPr>
              <w:t xml:space="preserve">, трек (дорога) 1 </w:t>
            </w:r>
            <w:proofErr w:type="spellStart"/>
            <w:r>
              <w:rPr>
                <w:sz w:val="28"/>
              </w:rPr>
              <w:t>шт</w:t>
            </w:r>
            <w:proofErr w:type="spellEnd"/>
            <w:r>
              <w:rPr>
                <w:sz w:val="28"/>
              </w:rPr>
              <w:t xml:space="preserve">, </w:t>
            </w:r>
            <w:r w:rsidR="00D47EE4" w:rsidRPr="00D47EE4">
              <w:rPr>
                <w:sz w:val="28"/>
              </w:rPr>
              <w:t xml:space="preserve">строительный материал (кубики, цилиндры, кирпичики) -1 набор, </w:t>
            </w:r>
            <w:proofErr w:type="spellStart"/>
            <w:r w:rsidR="00D47EE4" w:rsidRPr="00D47EE4">
              <w:rPr>
                <w:sz w:val="28"/>
              </w:rPr>
              <w:t>пазлы</w:t>
            </w:r>
            <w:proofErr w:type="spellEnd"/>
            <w:r w:rsidR="00D47EE4" w:rsidRPr="00D47EE4">
              <w:rPr>
                <w:sz w:val="28"/>
              </w:rPr>
              <w:t xml:space="preserve"> типа "черепашка" - 2 набора,</w:t>
            </w:r>
            <w:r w:rsidR="006222A6" w:rsidRPr="00D47EE4">
              <w:rPr>
                <w:sz w:val="28"/>
              </w:rPr>
              <w:t xml:space="preserve"> </w:t>
            </w:r>
            <w:proofErr w:type="spellStart"/>
            <w:r w:rsidR="006222A6" w:rsidRPr="00D47EE4">
              <w:rPr>
                <w:sz w:val="28"/>
              </w:rPr>
              <w:t>пазлы</w:t>
            </w:r>
            <w:proofErr w:type="spellEnd"/>
            <w:r w:rsidR="006222A6" w:rsidRPr="00D47EE4">
              <w:rPr>
                <w:sz w:val="28"/>
              </w:rPr>
              <w:t xml:space="preserve"> типа "черепашка"</w:t>
            </w:r>
            <w:r w:rsidR="006222A6">
              <w:rPr>
                <w:sz w:val="28"/>
              </w:rPr>
              <w:t xml:space="preserve"> мини - 1</w:t>
            </w:r>
            <w:r w:rsidR="006222A6" w:rsidRPr="00D47EE4">
              <w:rPr>
                <w:sz w:val="28"/>
              </w:rPr>
              <w:t xml:space="preserve"> набора</w:t>
            </w:r>
            <w:r w:rsidR="00D47EE4" w:rsidRPr="00D47EE4">
              <w:rPr>
                <w:sz w:val="28"/>
              </w:rPr>
              <w:t xml:space="preserve"> конструктор крупный типа "</w:t>
            </w:r>
            <w:proofErr w:type="spellStart"/>
            <w:r w:rsidR="00D47EE4" w:rsidRPr="00D47EE4">
              <w:rPr>
                <w:sz w:val="28"/>
              </w:rPr>
              <w:t>лего</w:t>
            </w:r>
            <w:proofErr w:type="spellEnd"/>
            <w:r w:rsidR="00D47EE4" w:rsidRPr="00D47EE4">
              <w:rPr>
                <w:sz w:val="28"/>
              </w:rPr>
              <w:t>" – 3 набора,</w:t>
            </w:r>
            <w:r w:rsidR="00C05DF4">
              <w:rPr>
                <w:sz w:val="28"/>
              </w:rPr>
              <w:t xml:space="preserve"> лег мелко – 3 набора</w:t>
            </w:r>
            <w:r w:rsidR="00D47EE4">
              <w:rPr>
                <w:sz w:val="28"/>
              </w:rPr>
              <w:t>,</w:t>
            </w:r>
            <w:r w:rsidR="00D47EE4" w:rsidRPr="00D47EE4">
              <w:rPr>
                <w:sz w:val="28"/>
              </w:rPr>
              <w:t xml:space="preserve"> мячи </w:t>
            </w:r>
            <w:proofErr w:type="gramStart"/>
            <w:r w:rsidR="00D47EE4" w:rsidRPr="00D47EE4">
              <w:rPr>
                <w:sz w:val="28"/>
              </w:rPr>
              <w:t xml:space="preserve">пластиковые - 1набор, мяч резиновый большой - 2, </w:t>
            </w:r>
            <w:r w:rsidR="00C05DF4">
              <w:rPr>
                <w:sz w:val="28"/>
              </w:rPr>
              <w:t>набор ковриков массажных-1</w:t>
            </w:r>
            <w:r w:rsidR="00D47EE4" w:rsidRPr="00D47EE4">
              <w:rPr>
                <w:sz w:val="28"/>
              </w:rPr>
              <w:t>, мозаика – 2, кегл</w:t>
            </w:r>
            <w:r w:rsidR="00C05DF4">
              <w:rPr>
                <w:sz w:val="28"/>
              </w:rPr>
              <w:t>и - 1 набор, машинки крупные - 8, машинки средние - 5, машинки  мелкие – 10</w:t>
            </w:r>
            <w:r w:rsidR="00D47EE4" w:rsidRPr="00D47EE4">
              <w:rPr>
                <w:sz w:val="28"/>
              </w:rPr>
              <w:t>, к</w:t>
            </w:r>
            <w:r w:rsidR="00C05DF4">
              <w:rPr>
                <w:sz w:val="28"/>
              </w:rPr>
              <w:t>укла в национальном костюме -4</w:t>
            </w:r>
            <w:r w:rsidR="00D47EE4" w:rsidRPr="00D47EE4">
              <w:rPr>
                <w:sz w:val="28"/>
              </w:rPr>
              <w:t>, кукла-пупс большой -</w:t>
            </w:r>
            <w:r w:rsidR="00C05DF4">
              <w:rPr>
                <w:sz w:val="28"/>
              </w:rPr>
              <w:t>1</w:t>
            </w:r>
            <w:r w:rsidR="00D47EE4" w:rsidRPr="00D47EE4">
              <w:rPr>
                <w:sz w:val="28"/>
              </w:rPr>
              <w:t xml:space="preserve">, </w:t>
            </w:r>
            <w:r w:rsidR="00C05DF4">
              <w:rPr>
                <w:sz w:val="28"/>
              </w:rPr>
              <w:t>куклы средние - 2</w:t>
            </w:r>
            <w:r w:rsidR="00D47EE4" w:rsidRPr="00D47EE4">
              <w:rPr>
                <w:sz w:val="28"/>
              </w:rPr>
              <w:t xml:space="preserve">, пупсы маленькие - 2, ванночки для кукол - </w:t>
            </w:r>
            <w:r w:rsidR="00C05DF4">
              <w:rPr>
                <w:sz w:val="28"/>
              </w:rPr>
              <w:t>4, кроватка для куклы -1, коляска для кукол - 3, набор кухонной посуды - 3</w:t>
            </w:r>
            <w:r w:rsidR="00D47EE4" w:rsidRPr="00D47EE4">
              <w:rPr>
                <w:sz w:val="28"/>
              </w:rPr>
              <w:t>, утюг-</w:t>
            </w:r>
            <w:r w:rsidR="00C05DF4">
              <w:rPr>
                <w:sz w:val="28"/>
              </w:rPr>
              <w:t>4</w:t>
            </w:r>
            <w:r w:rsidR="00D47EE4" w:rsidRPr="00D47EE4">
              <w:rPr>
                <w:sz w:val="28"/>
              </w:rPr>
              <w:t xml:space="preserve"> , гладильная доска - 1, набор докторский -1</w:t>
            </w:r>
            <w:proofErr w:type="gramEnd"/>
            <w:r w:rsidR="00D47EE4" w:rsidRPr="00D47EE4">
              <w:rPr>
                <w:sz w:val="28"/>
              </w:rPr>
              <w:t xml:space="preserve">, набор парикмахера -1, набор слесарный -1, кукольный театр - "теремок", "3 медведя", мягкие игрушки  в качестве </w:t>
            </w:r>
            <w:proofErr w:type="spellStart"/>
            <w:r w:rsidR="00D47EE4" w:rsidRPr="00D47EE4">
              <w:rPr>
                <w:sz w:val="28"/>
              </w:rPr>
              <w:t>дидакт</w:t>
            </w:r>
            <w:proofErr w:type="gramStart"/>
            <w:r w:rsidR="00D47EE4" w:rsidRPr="00D47EE4">
              <w:rPr>
                <w:sz w:val="28"/>
              </w:rPr>
              <w:t>.п</w:t>
            </w:r>
            <w:proofErr w:type="gramEnd"/>
            <w:r w:rsidR="00D47EE4" w:rsidRPr="00D47EE4">
              <w:rPr>
                <w:sz w:val="28"/>
              </w:rPr>
              <w:t>особия</w:t>
            </w:r>
            <w:proofErr w:type="spellEnd"/>
            <w:r w:rsidR="00D47EE4">
              <w:rPr>
                <w:sz w:val="28"/>
              </w:rPr>
              <w:t>, мягкие игрушки – герои сказок для показа детям</w:t>
            </w:r>
            <w:r w:rsidR="00D47EE4" w:rsidRPr="00D47EE4">
              <w:rPr>
                <w:sz w:val="28"/>
              </w:rPr>
              <w:t>, набор пластиковых фруктов-овощей, набор фигурок пластиковых- домаш</w:t>
            </w:r>
            <w:r>
              <w:rPr>
                <w:sz w:val="28"/>
              </w:rPr>
              <w:t xml:space="preserve">ние животные и дикие животные; </w:t>
            </w:r>
            <w:r w:rsidR="00C05DF4">
              <w:rPr>
                <w:sz w:val="28"/>
              </w:rPr>
              <w:t>халат доктора – 2</w:t>
            </w:r>
            <w:r w:rsidR="00D47EE4" w:rsidRPr="00D47EE4">
              <w:rPr>
                <w:sz w:val="28"/>
              </w:rPr>
              <w:t>, фартук/колпак повара</w:t>
            </w:r>
            <w:r w:rsidR="00C05DF4">
              <w:rPr>
                <w:sz w:val="28"/>
              </w:rPr>
              <w:t>.</w:t>
            </w:r>
          </w:p>
        </w:tc>
      </w:tr>
      <w:tr w:rsidR="00D47EE4" w:rsidRPr="00D47EE4" w:rsidTr="00817C69">
        <w:trPr>
          <w:trHeight w:val="90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2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Музыкальные инструменты</w:t>
            </w:r>
          </w:p>
        </w:tc>
        <w:tc>
          <w:tcPr>
            <w:tcW w:w="6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8C659C" w:rsidP="00445E74">
            <w:pPr>
              <w:jc w:val="both"/>
              <w:rPr>
                <w:sz w:val="28"/>
              </w:rPr>
            </w:pPr>
            <w:r>
              <w:rPr>
                <w:sz w:val="28"/>
              </w:rPr>
              <w:t>Бубен большой - 2, бубен маленький - 4, барабан -1</w:t>
            </w:r>
            <w:r w:rsidR="00D47EE4" w:rsidRPr="00D47EE4">
              <w:rPr>
                <w:sz w:val="28"/>
              </w:rPr>
              <w:t>, дудочка -2,</w:t>
            </w:r>
            <w:r>
              <w:rPr>
                <w:sz w:val="28"/>
              </w:rPr>
              <w:t xml:space="preserve"> гармошка губная -2, маракасы -3</w:t>
            </w:r>
          </w:p>
        </w:tc>
      </w:tr>
      <w:tr w:rsidR="00D47EE4" w:rsidRPr="00D47EE4" w:rsidTr="00817C69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3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Предметы декоративно-прикладного искусства</w:t>
            </w:r>
          </w:p>
        </w:tc>
        <w:tc>
          <w:tcPr>
            <w:tcW w:w="6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01254F" w:rsidP="00CB5131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Матрёшки – 3</w:t>
            </w:r>
            <w:r w:rsidR="00D47EE4" w:rsidRPr="00D47EE4">
              <w:rPr>
                <w:sz w:val="28"/>
              </w:rPr>
              <w:t xml:space="preserve"> набора</w:t>
            </w:r>
            <w:r w:rsidR="00CB5131">
              <w:rPr>
                <w:sz w:val="28"/>
              </w:rPr>
              <w:t>.</w:t>
            </w:r>
          </w:p>
        </w:tc>
      </w:tr>
      <w:tr w:rsidR="00D47EE4" w:rsidRPr="00D47EE4" w:rsidTr="00817C69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4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Наглядные пособия</w:t>
            </w:r>
          </w:p>
        </w:tc>
        <w:tc>
          <w:tcPr>
            <w:tcW w:w="6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817C69">
            <w:pPr>
              <w:jc w:val="both"/>
              <w:rPr>
                <w:sz w:val="28"/>
              </w:rPr>
            </w:pPr>
            <w:r w:rsidRPr="00D47EE4">
              <w:rPr>
                <w:sz w:val="28"/>
              </w:rPr>
              <w:t>комплект для развития речи; плакаты - домашние и дикие животные, овощи</w:t>
            </w:r>
            <w:r w:rsidR="00ED6742">
              <w:rPr>
                <w:sz w:val="28"/>
              </w:rPr>
              <w:t xml:space="preserve"> и фрукты,</w:t>
            </w:r>
            <w:r w:rsidRPr="00D47EE4">
              <w:rPr>
                <w:sz w:val="28"/>
              </w:rPr>
              <w:t xml:space="preserve"> </w:t>
            </w:r>
            <w:r w:rsidR="00817C69">
              <w:rPr>
                <w:sz w:val="28"/>
              </w:rPr>
              <w:t xml:space="preserve">набор картинок </w:t>
            </w:r>
            <w:r w:rsidR="00445E74">
              <w:rPr>
                <w:sz w:val="28"/>
              </w:rPr>
              <w:t>времена года</w:t>
            </w:r>
            <w:r w:rsidR="00817C69">
              <w:rPr>
                <w:sz w:val="28"/>
              </w:rPr>
              <w:t xml:space="preserve">, набор картинок </w:t>
            </w:r>
            <w:r w:rsidR="00445E74">
              <w:rPr>
                <w:sz w:val="28"/>
              </w:rPr>
              <w:t xml:space="preserve">правила дорожного движения, правила безопасности; набор картинок с растениями, овощами и фруктами, книги для творчества, </w:t>
            </w:r>
          </w:p>
        </w:tc>
      </w:tr>
      <w:tr w:rsidR="00445E74" w:rsidRPr="00D47EE4" w:rsidTr="00817C69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rPr>
                <w:sz w:val="28"/>
              </w:rPr>
            </w:pPr>
            <w:r>
              <w:rPr>
                <w:sz w:val="28"/>
              </w:rPr>
              <w:t>Материалы и инструменты  для художественного творчества</w:t>
            </w:r>
          </w:p>
        </w:tc>
        <w:tc>
          <w:tcPr>
            <w:tcW w:w="6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CB5131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Карандаши цветные, </w:t>
            </w:r>
            <w:r w:rsidR="00817C69">
              <w:rPr>
                <w:sz w:val="28"/>
              </w:rPr>
              <w:t>гуашь</w:t>
            </w:r>
            <w:r>
              <w:rPr>
                <w:sz w:val="28"/>
              </w:rPr>
              <w:t>, фломастеры, восковые м</w:t>
            </w:r>
            <w:r w:rsidR="00817C69">
              <w:rPr>
                <w:sz w:val="28"/>
              </w:rPr>
              <w:t>елки, пластилин, клей-карандаш, кисточки белка№5, стаканчики для воды</w:t>
            </w:r>
            <w:r>
              <w:rPr>
                <w:sz w:val="28"/>
              </w:rPr>
              <w:t>, цветная бумага, а</w:t>
            </w:r>
            <w:r w:rsidR="00817C69">
              <w:rPr>
                <w:sz w:val="28"/>
              </w:rPr>
              <w:t>льбомы, картон белый и цветной</w:t>
            </w:r>
            <w:r>
              <w:rPr>
                <w:sz w:val="28"/>
              </w:rPr>
              <w:t>, шишки</w:t>
            </w:r>
            <w:r w:rsidR="00817C69">
              <w:rPr>
                <w:sz w:val="28"/>
              </w:rPr>
              <w:t xml:space="preserve">. </w:t>
            </w:r>
            <w:proofErr w:type="gramEnd"/>
          </w:p>
        </w:tc>
      </w:tr>
    </w:tbl>
    <w:p w:rsidR="008D631E" w:rsidRDefault="008D631E"/>
    <w:p w:rsidR="00445E74" w:rsidRPr="00445E74" w:rsidRDefault="00445E74" w:rsidP="00445E7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45E74">
        <w:rPr>
          <w:b/>
          <w:color w:val="000000"/>
          <w:sz w:val="28"/>
          <w:szCs w:val="28"/>
        </w:rPr>
        <w:lastRenderedPageBreak/>
        <w:t>Перечень методических пособий, необходимых для осуществления воспитательно-образовательного процесс</w:t>
      </w:r>
      <w:r w:rsidR="00817C69">
        <w:rPr>
          <w:b/>
          <w:color w:val="000000"/>
          <w:sz w:val="28"/>
          <w:szCs w:val="28"/>
        </w:rPr>
        <w:t>а впервой младшей группы</w:t>
      </w:r>
      <w:r w:rsidRPr="00445E74">
        <w:rPr>
          <w:b/>
          <w:color w:val="000000"/>
          <w:sz w:val="28"/>
          <w:szCs w:val="28"/>
        </w:rPr>
        <w:t xml:space="preserve"> группе</w:t>
      </w:r>
    </w:p>
    <w:p w:rsidR="00817C69" w:rsidRDefault="00817C69" w:rsidP="00817C69"/>
    <w:p w:rsidR="00817C69" w:rsidRPr="008E593E" w:rsidRDefault="00817C69" w:rsidP="00817C69">
      <w:pPr>
        <w:rPr>
          <w:sz w:val="28"/>
          <w:szCs w:val="28"/>
        </w:rPr>
      </w:pPr>
      <w:r w:rsidRPr="008E593E">
        <w:rPr>
          <w:sz w:val="28"/>
          <w:szCs w:val="28"/>
        </w:rPr>
        <w:t xml:space="preserve">1. «От рождения до школы. Примерная общеобразовательная программа дошкольного образования / под редакцией Н. Е. </w:t>
      </w:r>
      <w:proofErr w:type="spellStart"/>
      <w:r w:rsidRPr="008E593E">
        <w:rPr>
          <w:sz w:val="28"/>
          <w:szCs w:val="28"/>
        </w:rPr>
        <w:t>Вераксы</w:t>
      </w:r>
      <w:proofErr w:type="spellEnd"/>
      <w:r w:rsidRPr="008E593E">
        <w:rPr>
          <w:sz w:val="28"/>
          <w:szCs w:val="28"/>
        </w:rPr>
        <w:t xml:space="preserve">, Т. К. Комаровой, М. А. </w:t>
      </w:r>
      <w:proofErr w:type="spellStart"/>
      <w:r w:rsidRPr="008E593E">
        <w:rPr>
          <w:sz w:val="28"/>
          <w:szCs w:val="28"/>
        </w:rPr>
        <w:t>Васильевой</w:t>
      </w:r>
      <w:proofErr w:type="gramStart"/>
      <w:r w:rsidRPr="008E593E">
        <w:rPr>
          <w:sz w:val="28"/>
          <w:szCs w:val="28"/>
        </w:rPr>
        <w:t>.-</w:t>
      </w:r>
      <w:proofErr w:type="gramEnd"/>
      <w:r w:rsidRPr="008E593E">
        <w:rPr>
          <w:sz w:val="28"/>
          <w:szCs w:val="28"/>
        </w:rPr>
        <w:t>М</w:t>
      </w:r>
      <w:proofErr w:type="spellEnd"/>
      <w:r w:rsidRPr="008E593E">
        <w:rPr>
          <w:sz w:val="28"/>
          <w:szCs w:val="28"/>
        </w:rPr>
        <w:t>. Мозаика-Синтез, 2014</w:t>
      </w:r>
    </w:p>
    <w:p w:rsidR="00817C69" w:rsidRDefault="00817C69" w:rsidP="00817C69">
      <w:pPr>
        <w:rPr>
          <w:sz w:val="28"/>
          <w:szCs w:val="28"/>
        </w:rPr>
      </w:pPr>
    </w:p>
    <w:p w:rsidR="00817C69" w:rsidRPr="008E593E" w:rsidRDefault="00817C69" w:rsidP="00817C6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8E593E">
        <w:rPr>
          <w:sz w:val="28"/>
          <w:szCs w:val="28"/>
        </w:rPr>
        <w:t xml:space="preserve">. </w:t>
      </w:r>
      <w:proofErr w:type="gramStart"/>
      <w:r w:rsidRPr="008E593E">
        <w:rPr>
          <w:sz w:val="28"/>
          <w:szCs w:val="28"/>
        </w:rPr>
        <w:t>Комплексные</w:t>
      </w:r>
      <w:proofErr w:type="gramEnd"/>
      <w:r w:rsidRPr="008E593E">
        <w:rPr>
          <w:sz w:val="28"/>
          <w:szCs w:val="28"/>
        </w:rPr>
        <w:t xml:space="preserve"> занятие. По программе «От рождения до школы»  под редакцией Н.Е. </w:t>
      </w:r>
      <w:proofErr w:type="spellStart"/>
      <w:r w:rsidRPr="008E593E">
        <w:rPr>
          <w:sz w:val="28"/>
          <w:szCs w:val="28"/>
        </w:rPr>
        <w:t>Вераксы</w:t>
      </w:r>
      <w:proofErr w:type="spellEnd"/>
      <w:r w:rsidRPr="008E593E">
        <w:rPr>
          <w:sz w:val="28"/>
          <w:szCs w:val="28"/>
        </w:rPr>
        <w:t>, Т. С. Комаровой, М. А. Васильевой. Первая младшая группа.</w:t>
      </w:r>
      <w:r w:rsidRPr="008E593E">
        <w:rPr>
          <w:color w:val="000000"/>
          <w:sz w:val="28"/>
          <w:szCs w:val="28"/>
        </w:rPr>
        <w:t xml:space="preserve"> Волгоград</w:t>
      </w:r>
      <w:proofErr w:type="gramStart"/>
      <w:r w:rsidRPr="008E593E">
        <w:rPr>
          <w:color w:val="000000"/>
          <w:sz w:val="28"/>
          <w:szCs w:val="28"/>
        </w:rPr>
        <w:t xml:space="preserve"> :</w:t>
      </w:r>
      <w:proofErr w:type="gramEnd"/>
      <w:r w:rsidRPr="008E593E">
        <w:rPr>
          <w:color w:val="000000"/>
          <w:sz w:val="28"/>
          <w:szCs w:val="28"/>
        </w:rPr>
        <w:t xml:space="preserve"> Учитель, 2011.</w:t>
      </w:r>
    </w:p>
    <w:p w:rsidR="00817C69" w:rsidRDefault="00817C69" w:rsidP="00817C69">
      <w:pPr>
        <w:rPr>
          <w:sz w:val="28"/>
          <w:szCs w:val="28"/>
        </w:rPr>
      </w:pPr>
    </w:p>
    <w:p w:rsidR="00817C69" w:rsidRPr="008E593E" w:rsidRDefault="00817C69" w:rsidP="00817C69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8E593E">
        <w:rPr>
          <w:sz w:val="28"/>
          <w:szCs w:val="28"/>
        </w:rPr>
        <w:t xml:space="preserve">. В.В. </w:t>
      </w:r>
      <w:proofErr w:type="spellStart"/>
      <w:r w:rsidRPr="008E593E">
        <w:rPr>
          <w:sz w:val="28"/>
          <w:szCs w:val="28"/>
        </w:rPr>
        <w:t>Гербова</w:t>
      </w:r>
      <w:proofErr w:type="spellEnd"/>
      <w:r w:rsidRPr="008E593E">
        <w:rPr>
          <w:sz w:val="28"/>
          <w:szCs w:val="28"/>
        </w:rPr>
        <w:t xml:space="preserve"> «Развитие речи в детском саду» Конспекты занятий  2-3 лет.- М.: Мозаика-Синтез,2020.</w:t>
      </w:r>
    </w:p>
    <w:p w:rsidR="00817C69" w:rsidRDefault="00817C69" w:rsidP="00817C69">
      <w:pPr>
        <w:rPr>
          <w:sz w:val="28"/>
          <w:szCs w:val="28"/>
        </w:rPr>
      </w:pPr>
    </w:p>
    <w:p w:rsidR="00817C69" w:rsidRPr="008E593E" w:rsidRDefault="00817C69" w:rsidP="00817C69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8E593E">
        <w:rPr>
          <w:sz w:val="28"/>
          <w:szCs w:val="28"/>
        </w:rPr>
        <w:t xml:space="preserve">. И.А. </w:t>
      </w:r>
      <w:proofErr w:type="spellStart"/>
      <w:r w:rsidRPr="008E593E">
        <w:rPr>
          <w:sz w:val="28"/>
          <w:szCs w:val="28"/>
        </w:rPr>
        <w:t>Помораева</w:t>
      </w:r>
      <w:proofErr w:type="spellEnd"/>
      <w:r w:rsidRPr="008E593E">
        <w:rPr>
          <w:sz w:val="28"/>
          <w:szCs w:val="28"/>
        </w:rPr>
        <w:t xml:space="preserve">, В. А. </w:t>
      </w:r>
      <w:proofErr w:type="spellStart"/>
      <w:r w:rsidRPr="008E593E">
        <w:rPr>
          <w:sz w:val="28"/>
          <w:szCs w:val="28"/>
        </w:rPr>
        <w:t>Позина</w:t>
      </w:r>
      <w:proofErr w:type="spellEnd"/>
      <w:r w:rsidRPr="008E593E">
        <w:rPr>
          <w:sz w:val="28"/>
          <w:szCs w:val="28"/>
        </w:rPr>
        <w:t xml:space="preserve"> «Формирование элементарных математических представлений» Конспекты занятий: 2-3 года.-. М.: Мозаик</w:t>
      </w:r>
      <w:proofErr w:type="gramStart"/>
      <w:r w:rsidRPr="008E593E">
        <w:rPr>
          <w:sz w:val="28"/>
          <w:szCs w:val="28"/>
        </w:rPr>
        <w:t>а-</w:t>
      </w:r>
      <w:proofErr w:type="gramEnd"/>
      <w:r w:rsidRPr="008E593E">
        <w:rPr>
          <w:sz w:val="28"/>
          <w:szCs w:val="28"/>
        </w:rPr>
        <w:t xml:space="preserve"> Синтез,2020</w:t>
      </w:r>
    </w:p>
    <w:p w:rsidR="00817C69" w:rsidRDefault="00817C69" w:rsidP="00817C69">
      <w:pPr>
        <w:rPr>
          <w:sz w:val="28"/>
          <w:szCs w:val="28"/>
        </w:rPr>
      </w:pPr>
    </w:p>
    <w:p w:rsidR="00817C69" w:rsidRPr="008E593E" w:rsidRDefault="00817C69" w:rsidP="00817C69">
      <w:pPr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Pr="008E593E">
        <w:rPr>
          <w:sz w:val="28"/>
          <w:szCs w:val="28"/>
        </w:rPr>
        <w:t xml:space="preserve">. Комплексные занятия по изобразительной деятельности. По программе «От рождения до школы» »  под редакцией Н.Е. </w:t>
      </w:r>
      <w:proofErr w:type="spellStart"/>
      <w:r w:rsidRPr="008E593E">
        <w:rPr>
          <w:sz w:val="28"/>
          <w:szCs w:val="28"/>
        </w:rPr>
        <w:t>Вераксы</w:t>
      </w:r>
      <w:proofErr w:type="spellEnd"/>
      <w:r w:rsidRPr="008E593E">
        <w:rPr>
          <w:sz w:val="28"/>
          <w:szCs w:val="28"/>
        </w:rPr>
        <w:t>, Т. С. Комаровой, М. А. Васильевой. Первая младшая группа.</w:t>
      </w:r>
      <w:r w:rsidRPr="008E593E">
        <w:rPr>
          <w:color w:val="000000"/>
          <w:sz w:val="28"/>
          <w:szCs w:val="28"/>
        </w:rPr>
        <w:t xml:space="preserve">  Изд. 2-е, </w:t>
      </w:r>
      <w:proofErr w:type="spellStart"/>
      <w:r w:rsidRPr="008E593E">
        <w:rPr>
          <w:color w:val="000000"/>
          <w:sz w:val="28"/>
          <w:szCs w:val="28"/>
        </w:rPr>
        <w:t>испр</w:t>
      </w:r>
      <w:proofErr w:type="spellEnd"/>
      <w:r w:rsidRPr="008E593E">
        <w:rPr>
          <w:color w:val="000000"/>
          <w:sz w:val="28"/>
          <w:szCs w:val="28"/>
        </w:rPr>
        <w:t xml:space="preserve">. </w:t>
      </w:r>
      <w:proofErr w:type="gramStart"/>
      <w:r w:rsidRPr="008E593E">
        <w:rPr>
          <w:color w:val="000000"/>
          <w:sz w:val="28"/>
          <w:szCs w:val="28"/>
        </w:rPr>
        <w:t>-В</w:t>
      </w:r>
      <w:proofErr w:type="gramEnd"/>
      <w:r w:rsidRPr="008E593E">
        <w:rPr>
          <w:color w:val="000000"/>
          <w:sz w:val="28"/>
          <w:szCs w:val="28"/>
        </w:rPr>
        <w:t>олгоград :Метод книга,2018.</w:t>
      </w:r>
    </w:p>
    <w:p w:rsidR="00817C69" w:rsidRDefault="00817C69" w:rsidP="00817C69">
      <w:pPr>
        <w:rPr>
          <w:color w:val="000000"/>
          <w:sz w:val="28"/>
          <w:szCs w:val="28"/>
        </w:rPr>
      </w:pPr>
    </w:p>
    <w:p w:rsidR="00817C69" w:rsidRPr="008E593E" w:rsidRDefault="00817C69" w:rsidP="00817C6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8E593E">
        <w:rPr>
          <w:color w:val="000000"/>
          <w:sz w:val="28"/>
          <w:szCs w:val="28"/>
        </w:rPr>
        <w:t xml:space="preserve">. Л. В. Абрамова, И. Ф. </w:t>
      </w:r>
      <w:proofErr w:type="spellStart"/>
      <w:r w:rsidRPr="008E593E">
        <w:rPr>
          <w:color w:val="000000"/>
          <w:sz w:val="28"/>
          <w:szCs w:val="28"/>
        </w:rPr>
        <w:t>Слепцова</w:t>
      </w:r>
      <w:proofErr w:type="spellEnd"/>
      <w:r w:rsidRPr="008E593E">
        <w:rPr>
          <w:color w:val="000000"/>
          <w:sz w:val="28"/>
          <w:szCs w:val="28"/>
        </w:rPr>
        <w:t>. «</w:t>
      </w:r>
      <w:proofErr w:type="spellStart"/>
      <w:r w:rsidRPr="008E593E">
        <w:rPr>
          <w:color w:val="000000"/>
          <w:sz w:val="28"/>
          <w:szCs w:val="28"/>
        </w:rPr>
        <w:t>Социально-коммникативное</w:t>
      </w:r>
      <w:proofErr w:type="spellEnd"/>
      <w:r w:rsidRPr="008E593E">
        <w:rPr>
          <w:color w:val="000000"/>
          <w:sz w:val="28"/>
          <w:szCs w:val="28"/>
        </w:rPr>
        <w:t xml:space="preserve">  развитие </w:t>
      </w:r>
      <w:proofErr w:type="spellStart"/>
      <w:r w:rsidRPr="008E593E">
        <w:rPr>
          <w:color w:val="000000"/>
          <w:sz w:val="28"/>
          <w:szCs w:val="28"/>
        </w:rPr>
        <w:t>дошкольнико</w:t>
      </w:r>
      <w:proofErr w:type="spellEnd"/>
      <w:r w:rsidRPr="008E593E">
        <w:rPr>
          <w:color w:val="000000"/>
          <w:sz w:val="28"/>
          <w:szCs w:val="28"/>
        </w:rPr>
        <w:t>» (2-3 года).- М.: Мозаика-Синтез, 2018.</w:t>
      </w:r>
    </w:p>
    <w:p w:rsidR="00817C69" w:rsidRDefault="00817C69" w:rsidP="00817C69">
      <w:pPr>
        <w:rPr>
          <w:color w:val="000000"/>
          <w:sz w:val="28"/>
          <w:szCs w:val="28"/>
        </w:rPr>
      </w:pPr>
    </w:p>
    <w:p w:rsidR="00817C69" w:rsidRPr="008E593E" w:rsidRDefault="00817C69" w:rsidP="00817C6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8E593E">
        <w:rPr>
          <w:color w:val="000000"/>
          <w:sz w:val="28"/>
          <w:szCs w:val="28"/>
        </w:rPr>
        <w:t xml:space="preserve">. С. Ю. Федорова «Планы физкультурных занятий с детьми 2-3 лет.- </w:t>
      </w:r>
      <w:proofErr w:type="spellStart"/>
      <w:r w:rsidRPr="008E593E">
        <w:rPr>
          <w:color w:val="000000"/>
          <w:sz w:val="28"/>
          <w:szCs w:val="28"/>
        </w:rPr>
        <w:t>М.:Москва-Синтез</w:t>
      </w:r>
      <w:proofErr w:type="spellEnd"/>
      <w:r w:rsidRPr="008E593E">
        <w:rPr>
          <w:color w:val="000000"/>
          <w:sz w:val="28"/>
          <w:szCs w:val="28"/>
        </w:rPr>
        <w:t>, 2019.</w:t>
      </w:r>
    </w:p>
    <w:p w:rsidR="00817C69" w:rsidRDefault="00817C69" w:rsidP="00817C69">
      <w:pPr>
        <w:rPr>
          <w:color w:val="000000"/>
          <w:sz w:val="28"/>
          <w:szCs w:val="28"/>
        </w:rPr>
      </w:pPr>
    </w:p>
    <w:p w:rsidR="00445E74" w:rsidRPr="00817C69" w:rsidRDefault="00817C69" w:rsidP="00817C69">
      <w:pPr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8E593E">
        <w:rPr>
          <w:color w:val="000000"/>
          <w:sz w:val="28"/>
          <w:szCs w:val="28"/>
        </w:rPr>
        <w:t>. Хрестоматия для чтения детям в детском саду и дома: 1-3 года.- 3-е изд. – М.: Мозаика-Синтез, 2020</w:t>
      </w:r>
    </w:p>
    <w:sectPr w:rsidR="00445E74" w:rsidRPr="00817C69" w:rsidSect="0015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219CD"/>
    <w:multiLevelType w:val="hybridMultilevel"/>
    <w:tmpl w:val="F6DA8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631E"/>
    <w:rsid w:val="0001254F"/>
    <w:rsid w:val="0015273F"/>
    <w:rsid w:val="001E2073"/>
    <w:rsid w:val="00231BE9"/>
    <w:rsid w:val="00264CD8"/>
    <w:rsid w:val="002750C6"/>
    <w:rsid w:val="002E3141"/>
    <w:rsid w:val="003B0635"/>
    <w:rsid w:val="003E58B9"/>
    <w:rsid w:val="00435138"/>
    <w:rsid w:val="00444CAE"/>
    <w:rsid w:val="00445E74"/>
    <w:rsid w:val="00473A11"/>
    <w:rsid w:val="00493363"/>
    <w:rsid w:val="004B6FE1"/>
    <w:rsid w:val="005426A8"/>
    <w:rsid w:val="005B2734"/>
    <w:rsid w:val="005D6137"/>
    <w:rsid w:val="006222A6"/>
    <w:rsid w:val="0070695B"/>
    <w:rsid w:val="007239B2"/>
    <w:rsid w:val="00817C69"/>
    <w:rsid w:val="008767F2"/>
    <w:rsid w:val="008C659C"/>
    <w:rsid w:val="008D631E"/>
    <w:rsid w:val="009369B8"/>
    <w:rsid w:val="009B16B8"/>
    <w:rsid w:val="009C427E"/>
    <w:rsid w:val="00A30571"/>
    <w:rsid w:val="00A967DD"/>
    <w:rsid w:val="00AD6AB5"/>
    <w:rsid w:val="00BD2011"/>
    <w:rsid w:val="00C05DF4"/>
    <w:rsid w:val="00CB5131"/>
    <w:rsid w:val="00D47EE4"/>
    <w:rsid w:val="00D6355E"/>
    <w:rsid w:val="00D71645"/>
    <w:rsid w:val="00E15CD3"/>
    <w:rsid w:val="00ED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E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FAB64-7B91-4BD5-8D49-4C32CC0FF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младшая</dc:creator>
  <cp:lastModifiedBy>Admin</cp:lastModifiedBy>
  <cp:revision>18</cp:revision>
  <dcterms:created xsi:type="dcterms:W3CDTF">2020-01-24T14:52:00Z</dcterms:created>
  <dcterms:modified xsi:type="dcterms:W3CDTF">2021-02-11T13:40:00Z</dcterms:modified>
</cp:coreProperties>
</file>